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556580" w:rsidRDefault="0049474E" w:rsidP="0049474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COMMUNAUTE DE COMMUNES</w:t>
            </w: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556580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556580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  <w:shd w:val="clear" w:color="auto" w:fill="auto"/>
          </w:tcPr>
          <w:p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474E" w:rsidRPr="00556580" w:rsidRDefault="0049474E" w:rsidP="00556580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L'an deux mille vingt-deux, le .............…….....……. à ...... h ……, le conseil 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la commune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communes 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 w:rsidR="00FB5732">
        <w:rPr>
          <w:rFonts w:ascii="Franklin Gothic Book" w:hAnsi="Franklin Gothic Book" w:cstheme="minorHAnsi"/>
          <w:b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49474E" w:rsidRPr="00B5005A" w:rsidRDefault="0049474E" w:rsidP="0049474E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FB5732" w:rsidRPr="00FB5732" w:rsidRDefault="0049474E" w:rsidP="00FB5732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 w:rsidR="00FB5732">
        <w:rPr>
          <w:rFonts w:ascii="Franklin Gothic Book" w:hAnsi="Franklin Gothic Book"/>
          <w:bCs/>
          <w:sz w:val="21"/>
          <w:szCs w:val="21"/>
        </w:rPr>
        <w:t>commune de Colombelles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 w:rsidR="00FB5732">
        <w:rPr>
          <w:rFonts w:ascii="Franklin Gothic Book" w:hAnsi="Franklin Gothic Book"/>
          <w:bCs/>
          <w:sz w:val="21"/>
          <w:szCs w:val="21"/>
        </w:rPr>
        <w:t>30 mai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 w:rsidR="00FB5732">
        <w:rPr>
          <w:rFonts w:ascii="Franklin Gothic Book" w:hAnsi="Franklin Gothic Book"/>
          <w:bCs/>
          <w:sz w:val="21"/>
          <w:szCs w:val="21"/>
        </w:rPr>
        <w:t>,</w:t>
      </w:r>
    </w:p>
    <w:p w:rsidR="0049474E" w:rsidRDefault="0049474E" w:rsidP="00FB5732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 xml:space="preserve">Vu, la délibération du Comité Syndical du SDEC ÉNERGIE en date du </w:t>
      </w:r>
      <w:r w:rsidR="00FB5732">
        <w:rPr>
          <w:rFonts w:ascii="Franklin Gothic Book" w:hAnsi="Franklin Gothic Book"/>
          <w:bCs/>
          <w:sz w:val="21"/>
          <w:szCs w:val="21"/>
        </w:rPr>
        <w:t>16 juin</w:t>
      </w:r>
      <w:r>
        <w:rPr>
          <w:rFonts w:ascii="Franklin Gothic Book" w:hAnsi="Franklin Gothic Book"/>
          <w:bCs/>
          <w:sz w:val="21"/>
          <w:szCs w:val="21"/>
        </w:rPr>
        <w:t xml:space="preserve"> 2022, acceptant cette demande d’adhésion et de transfert de compétence.</w:t>
      </w:r>
    </w:p>
    <w:p w:rsidR="00FB5732" w:rsidRPr="00FB5732" w:rsidRDefault="0049474E" w:rsidP="00FB5732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 w:rsidR="00FB5732">
        <w:rPr>
          <w:rFonts w:ascii="Franklin Gothic Book" w:hAnsi="Franklin Gothic Book" w:cstheme="minorHAnsi"/>
          <w:bCs/>
          <w:sz w:val="22"/>
          <w:szCs w:val="22"/>
        </w:rPr>
        <w:t>30 mai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 w:rsidR="00FB5732">
        <w:rPr>
          <w:rFonts w:ascii="Franklin Gothic Book" w:hAnsi="Franklin Gothic Book" w:cstheme="minorHAnsi"/>
          <w:bCs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="00FB5732" w:rsidRPr="00FB5732">
        <w:rPr>
          <w:rFonts w:ascii="Franklin Gothic Book" w:hAnsi="Franklin Gothic Book"/>
          <w:bCs/>
          <w:iCs/>
          <w:sz w:val="21"/>
          <w:szCs w:val="21"/>
        </w:rPr>
        <w:t>avec les prestations optionnelles suivantes :</w:t>
      </w:r>
    </w:p>
    <w:p w:rsidR="00FB5732" w:rsidRPr="00FB5732" w:rsidRDefault="00FB5732" w:rsidP="00FB5732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immédiat des appareils hors service),</w:t>
      </w:r>
    </w:p>
    <w:p w:rsidR="00FB5732" w:rsidRPr="00FB5732" w:rsidRDefault="00FB5732" w:rsidP="00FB5732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Visite au sol, à raison d’une visite par an et par foyer,</w:t>
      </w:r>
    </w:p>
    <w:p w:rsidR="00FB5732" w:rsidRPr="00FB5732" w:rsidRDefault="00FB5732" w:rsidP="00FB5732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Vérification, pose, dépose d’installations d’illuminations festives.</w:t>
      </w:r>
    </w:p>
    <w:p w:rsidR="0049474E" w:rsidRPr="008740A7" w:rsidRDefault="0049474E" w:rsidP="00FB5732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 w:rsidR="00FB5732">
        <w:rPr>
          <w:rFonts w:ascii="Franklin Gothic Book" w:hAnsi="Franklin Gothic Book" w:cstheme="minorHAnsi"/>
          <w:sz w:val="22"/>
          <w:szCs w:val="22"/>
        </w:rPr>
        <w:t>16 juin</w:t>
      </w:r>
      <w:r>
        <w:rPr>
          <w:rFonts w:ascii="Franklin Gothic Book" w:hAnsi="Franklin Gothic Book" w:cstheme="minorHAnsi"/>
          <w:sz w:val="22"/>
          <w:szCs w:val="22"/>
        </w:rPr>
        <w:t xml:space="preserve">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 w:rsidR="00FB5732">
        <w:rPr>
          <w:rFonts w:ascii="Franklin Gothic Book" w:hAnsi="Franklin Gothic Book" w:cstheme="minorHAnsi"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 xml:space="preserve"> janvier 2023, après publication de l’arrêté préfectoral prononçant </w:t>
      </w:r>
      <w:r w:rsidR="0079164F"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bookmarkStart w:id="0" w:name="_GoBack"/>
      <w:bookmarkEnd w:id="0"/>
      <w:r w:rsidR="00FB5732"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A23828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 xml:space="preserve">e du SDEC ÉNERGIE, par courrier en date du 29 août 2022,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</w:t>
      </w:r>
      <w:r w:rsidR="0049474E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A23828" w:rsidRDefault="00A23828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A23828" w:rsidRDefault="00A23828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C7632">
        <w:rPr>
          <w:rFonts w:ascii="Franklin Gothic Book" w:hAnsi="Franklin Gothic Book" w:cstheme="minorHAnsi"/>
          <w:sz w:val="22"/>
          <w:szCs w:val="22"/>
        </w:rPr>
        <w:t xml:space="preserve">Monsieur le </w:t>
      </w:r>
      <w:r w:rsidR="00BE36D0" w:rsidRPr="001C7632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</w:t>
      </w:r>
      <w:r w:rsidR="00FB5732">
        <w:rPr>
          <w:rFonts w:ascii="Franklin Gothic Book" w:hAnsi="Franklin Gothic Book" w:cstheme="minorHAnsi"/>
          <w:sz w:val="22"/>
          <w:szCs w:val="22"/>
        </w:rPr>
        <w:t>commune de Colombelles</w:t>
      </w:r>
      <w:r>
        <w:rPr>
          <w:rFonts w:ascii="Franklin Gothic Book" w:hAnsi="Franklin Gothic Book" w:cstheme="minorHAnsi"/>
          <w:sz w:val="22"/>
          <w:szCs w:val="22"/>
        </w:rPr>
        <w:t xml:space="preserve"> au SDEC ÉNERGIE au conseil </w:t>
      </w:r>
      <w:r w:rsidR="00BE36D0">
        <w:rPr>
          <w:rFonts w:ascii="Franklin Gothic Book" w:hAnsi="Franklin Gothic Book" w:cstheme="minorHAnsi"/>
          <w:sz w:val="22"/>
          <w:szCs w:val="22"/>
        </w:rPr>
        <w:t>communautaire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 w:rsidR="00BE36D0"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="008641D5"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22</w:t>
      </w: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1C7632"/>
    <w:rsid w:val="00255ECB"/>
    <w:rsid w:val="003C6150"/>
    <w:rsid w:val="0049474E"/>
    <w:rsid w:val="004B03B5"/>
    <w:rsid w:val="00556580"/>
    <w:rsid w:val="00680AED"/>
    <w:rsid w:val="0079164F"/>
    <w:rsid w:val="008641D5"/>
    <w:rsid w:val="008D5E50"/>
    <w:rsid w:val="008F065F"/>
    <w:rsid w:val="00A23828"/>
    <w:rsid w:val="00BE36D0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12</cp:revision>
  <cp:lastPrinted>2022-03-29T07:21:00Z</cp:lastPrinted>
  <dcterms:created xsi:type="dcterms:W3CDTF">2022-03-17T09:59:00Z</dcterms:created>
  <dcterms:modified xsi:type="dcterms:W3CDTF">2022-08-23T14:00:00Z</dcterms:modified>
</cp:coreProperties>
</file>